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9A7" w:rsidRPr="000569A7" w:rsidRDefault="000569A7" w:rsidP="000569A7">
      <w:pPr>
        <w:pStyle w:val="a3"/>
        <w:spacing w:line="338" w:lineRule="auto"/>
        <w:rPr>
          <w:rFonts w:ascii="仿宋_GB2312" w:eastAsia="仿宋_GB2312" w:hAnsi="仿宋"/>
          <w:sz w:val="32"/>
          <w:szCs w:val="32"/>
        </w:rPr>
      </w:pPr>
      <w:r w:rsidRPr="000569A7">
        <w:rPr>
          <w:rFonts w:ascii="仿宋_GB2312" w:eastAsia="仿宋_GB2312" w:hAnsi="仿宋" w:hint="eastAsia"/>
          <w:sz w:val="32"/>
          <w:szCs w:val="32"/>
        </w:rPr>
        <w:t>附件3</w:t>
      </w:r>
      <w:bookmarkStart w:id="0" w:name="_GoBack"/>
      <w:bookmarkEnd w:id="0"/>
    </w:p>
    <w:p w:rsidR="000569A7" w:rsidRPr="00CA651F" w:rsidRDefault="000569A7" w:rsidP="000569A7">
      <w:pPr>
        <w:jc w:val="center"/>
        <w:rPr>
          <w:rFonts w:ascii="黑体" w:eastAsia="黑体" w:hAnsi="黑体" w:cs="方正大标宋简体"/>
          <w:sz w:val="36"/>
          <w:szCs w:val="36"/>
        </w:rPr>
      </w:pPr>
      <w:r w:rsidRPr="00CA651F">
        <w:rPr>
          <w:rFonts w:ascii="黑体" w:eastAsia="黑体" w:hAnsi="黑体" w:cs="方正大标宋简体" w:hint="eastAsia"/>
          <w:sz w:val="36"/>
          <w:szCs w:val="36"/>
        </w:rPr>
        <w:t>山西省高校本科教学实验室和实习实训基地</w:t>
      </w:r>
    </w:p>
    <w:p w:rsidR="000569A7" w:rsidRPr="00CA651F" w:rsidRDefault="000569A7" w:rsidP="000569A7">
      <w:pPr>
        <w:jc w:val="center"/>
        <w:rPr>
          <w:rFonts w:ascii="黑体" w:eastAsia="黑体" w:hAnsi="黑体" w:cs="方正大标宋简体"/>
          <w:sz w:val="36"/>
          <w:szCs w:val="36"/>
        </w:rPr>
      </w:pPr>
      <w:r w:rsidRPr="00CA651F">
        <w:rPr>
          <w:rFonts w:ascii="黑体" w:eastAsia="黑体" w:hAnsi="黑体" w:cs="方正大标宋简体" w:hint="eastAsia"/>
          <w:sz w:val="36"/>
          <w:szCs w:val="36"/>
        </w:rPr>
        <w:t>安全管理自查工作报告（提纲）</w:t>
      </w:r>
    </w:p>
    <w:p w:rsidR="000569A7" w:rsidRPr="00CA651F" w:rsidRDefault="000569A7" w:rsidP="000569A7">
      <w:pPr>
        <w:jc w:val="center"/>
        <w:rPr>
          <w:rFonts w:ascii="黑体" w:eastAsia="黑体" w:hAnsi="黑体"/>
          <w:sz w:val="44"/>
          <w:szCs w:val="44"/>
        </w:rPr>
      </w:pPr>
    </w:p>
    <w:p w:rsidR="000569A7" w:rsidRPr="00CA651F" w:rsidRDefault="000569A7" w:rsidP="000569A7">
      <w:pPr>
        <w:rPr>
          <w:rFonts w:ascii="黑体" w:eastAsia="黑体" w:hAnsi="黑体" w:cs="方正仿宋简体"/>
          <w:sz w:val="32"/>
          <w:szCs w:val="32"/>
        </w:rPr>
      </w:pPr>
      <w:r>
        <w:rPr>
          <w:rFonts w:ascii="仿宋_GB2312" w:eastAsia="仿宋_GB2312" w:hAnsi="宋体" w:hint="eastAsia"/>
          <w:sz w:val="32"/>
          <w:szCs w:val="32"/>
        </w:rPr>
        <w:t xml:space="preserve">   </w:t>
      </w:r>
      <w:r>
        <w:rPr>
          <w:rFonts w:ascii="方正仿宋简体" w:eastAsia="方正仿宋简体" w:hAnsi="方正仿宋简体" w:cs="方正仿宋简体" w:hint="eastAsia"/>
          <w:sz w:val="32"/>
          <w:szCs w:val="32"/>
        </w:rPr>
        <w:t xml:space="preserve"> </w:t>
      </w:r>
      <w:r w:rsidRPr="00CA651F">
        <w:rPr>
          <w:rFonts w:ascii="黑体" w:eastAsia="黑体" w:hAnsi="黑体" w:cs="方正仿宋简体" w:hint="eastAsia"/>
          <w:sz w:val="32"/>
          <w:szCs w:val="32"/>
        </w:rPr>
        <w:t>一、基本情况</w:t>
      </w:r>
    </w:p>
    <w:p w:rsidR="000569A7" w:rsidRPr="00CA651F" w:rsidRDefault="000569A7" w:rsidP="000569A7">
      <w:pPr>
        <w:rPr>
          <w:rFonts w:ascii="仿宋" w:eastAsia="仿宋" w:hAnsi="仿宋" w:cs="方正仿宋简体"/>
          <w:sz w:val="32"/>
          <w:szCs w:val="32"/>
        </w:rPr>
      </w:pPr>
      <w:r w:rsidRPr="00CA651F">
        <w:rPr>
          <w:rFonts w:ascii="仿宋" w:eastAsia="仿宋" w:hAnsi="仿宋" w:cs="方正仿宋简体" w:hint="eastAsia"/>
          <w:sz w:val="32"/>
          <w:szCs w:val="32"/>
        </w:rPr>
        <w:t xml:space="preserve">    1. 学校基本办学条件，包括2017-2018学年生均教学科研仪器值以及新增教学科研仪器设备情况等；</w:t>
      </w:r>
    </w:p>
    <w:p w:rsidR="000569A7" w:rsidRPr="00CA651F" w:rsidRDefault="000569A7" w:rsidP="000569A7">
      <w:pPr>
        <w:rPr>
          <w:rFonts w:ascii="仿宋" w:eastAsia="仿宋" w:hAnsi="仿宋" w:cs="方正仿宋简体"/>
          <w:sz w:val="32"/>
          <w:szCs w:val="32"/>
        </w:rPr>
      </w:pPr>
      <w:r w:rsidRPr="00CA651F">
        <w:rPr>
          <w:rFonts w:ascii="仿宋" w:eastAsia="仿宋" w:hAnsi="仿宋" w:cs="方正仿宋简体" w:hint="eastAsia"/>
          <w:sz w:val="32"/>
          <w:szCs w:val="32"/>
        </w:rPr>
        <w:t xml:space="preserve">    2. 学校开展本科教学实验室和实习实训基地安全管理自查工作组织情况。</w:t>
      </w:r>
    </w:p>
    <w:p w:rsidR="000569A7" w:rsidRPr="00CA651F" w:rsidRDefault="000569A7" w:rsidP="000569A7">
      <w:pPr>
        <w:rPr>
          <w:rFonts w:ascii="仿宋" w:eastAsia="仿宋" w:hAnsi="仿宋" w:cs="方正仿宋简体"/>
          <w:sz w:val="32"/>
          <w:szCs w:val="32"/>
        </w:rPr>
      </w:pPr>
      <w:r w:rsidRPr="00CA651F">
        <w:rPr>
          <w:rFonts w:ascii="仿宋" w:eastAsia="仿宋" w:hAnsi="仿宋" w:cs="方正仿宋简体" w:hint="eastAsia"/>
          <w:sz w:val="32"/>
          <w:szCs w:val="32"/>
        </w:rPr>
        <w:t xml:space="preserve">  </w:t>
      </w:r>
      <w:r w:rsidRPr="00CA651F">
        <w:rPr>
          <w:rFonts w:ascii="黑体" w:eastAsia="黑体" w:hAnsi="黑体" w:cs="方正仿宋简体" w:hint="eastAsia"/>
          <w:sz w:val="32"/>
          <w:szCs w:val="32"/>
        </w:rPr>
        <w:t xml:space="preserve">  二、学校本科实验室和实习实训基地安全管理自查整治工作情况</w:t>
      </w:r>
      <w:r w:rsidRPr="00CA651F">
        <w:rPr>
          <w:rFonts w:ascii="仿宋" w:eastAsia="仿宋" w:hAnsi="仿宋" w:cs="方正仿宋简体" w:hint="eastAsia"/>
          <w:sz w:val="32"/>
          <w:szCs w:val="32"/>
        </w:rPr>
        <w:t>（对照附件1，描述并评价以下指标情况）</w:t>
      </w:r>
    </w:p>
    <w:p w:rsidR="000569A7" w:rsidRPr="00CA651F" w:rsidRDefault="000569A7" w:rsidP="000569A7">
      <w:pPr>
        <w:rPr>
          <w:rFonts w:ascii="仿宋" w:eastAsia="仿宋" w:hAnsi="仿宋" w:cs="方正仿宋简体"/>
          <w:sz w:val="32"/>
          <w:szCs w:val="32"/>
        </w:rPr>
      </w:pPr>
      <w:r w:rsidRPr="00CA651F">
        <w:rPr>
          <w:rFonts w:ascii="仿宋" w:eastAsia="仿宋" w:hAnsi="仿宋" w:cs="方正仿宋简体" w:hint="eastAsia"/>
          <w:sz w:val="32"/>
          <w:szCs w:val="32"/>
        </w:rPr>
        <w:t xml:space="preserve">    1. 组织机构建立和完善情况。</w:t>
      </w:r>
    </w:p>
    <w:p w:rsidR="000569A7" w:rsidRPr="00CA651F" w:rsidRDefault="000569A7" w:rsidP="000569A7">
      <w:pPr>
        <w:rPr>
          <w:rFonts w:ascii="仿宋" w:eastAsia="仿宋" w:hAnsi="仿宋" w:cs="方正仿宋简体"/>
          <w:sz w:val="32"/>
          <w:szCs w:val="32"/>
        </w:rPr>
      </w:pPr>
      <w:r w:rsidRPr="00CA651F">
        <w:rPr>
          <w:rFonts w:ascii="仿宋" w:eastAsia="仿宋" w:hAnsi="仿宋" w:cs="方正仿宋简体" w:hint="eastAsia"/>
          <w:sz w:val="32"/>
          <w:szCs w:val="32"/>
        </w:rPr>
        <w:t xml:space="preserve">    2. 制度建立和完善情况。</w:t>
      </w:r>
    </w:p>
    <w:p w:rsidR="000569A7" w:rsidRPr="00CA651F" w:rsidRDefault="000569A7" w:rsidP="000569A7">
      <w:pPr>
        <w:rPr>
          <w:rFonts w:ascii="仿宋" w:eastAsia="仿宋" w:hAnsi="仿宋" w:cs="方正仿宋简体"/>
          <w:sz w:val="32"/>
          <w:szCs w:val="32"/>
        </w:rPr>
      </w:pPr>
      <w:r w:rsidRPr="00CA651F">
        <w:rPr>
          <w:rFonts w:ascii="仿宋" w:eastAsia="仿宋" w:hAnsi="仿宋" w:cs="方正仿宋简体" w:hint="eastAsia"/>
          <w:sz w:val="32"/>
          <w:szCs w:val="32"/>
        </w:rPr>
        <w:t xml:space="preserve">    3. 本科教学实验室和实习实训基地安全建设与管理监督落实情况。</w:t>
      </w:r>
    </w:p>
    <w:p w:rsidR="000569A7" w:rsidRPr="00CA651F" w:rsidRDefault="000569A7" w:rsidP="000569A7">
      <w:pPr>
        <w:rPr>
          <w:rFonts w:ascii="仿宋" w:eastAsia="仿宋" w:hAnsi="仿宋" w:cs="方正仿宋简体"/>
          <w:sz w:val="32"/>
          <w:szCs w:val="32"/>
        </w:rPr>
      </w:pPr>
      <w:r w:rsidRPr="00CA651F">
        <w:rPr>
          <w:rFonts w:ascii="仿宋" w:eastAsia="仿宋" w:hAnsi="仿宋" w:cs="方正仿宋简体" w:hint="eastAsia"/>
          <w:sz w:val="32"/>
          <w:szCs w:val="32"/>
        </w:rPr>
        <w:t xml:space="preserve">    4. 本科教学实验室和实习实训基地安全环境情况。</w:t>
      </w:r>
    </w:p>
    <w:p w:rsidR="000569A7" w:rsidRPr="00CA651F" w:rsidRDefault="000569A7" w:rsidP="000569A7">
      <w:pPr>
        <w:ind w:firstLineChars="200" w:firstLine="640"/>
        <w:rPr>
          <w:rFonts w:ascii="仿宋" w:eastAsia="仿宋" w:hAnsi="仿宋" w:cs="方正仿宋简体"/>
          <w:sz w:val="32"/>
          <w:szCs w:val="32"/>
        </w:rPr>
      </w:pPr>
      <w:r w:rsidRPr="00CA651F">
        <w:rPr>
          <w:rFonts w:ascii="仿宋" w:eastAsia="仿宋" w:hAnsi="仿宋" w:cs="方正仿宋简体" w:hint="eastAsia"/>
          <w:sz w:val="32"/>
          <w:szCs w:val="32"/>
        </w:rPr>
        <w:t>5. 危险化学品使用环节安全专项整治情况</w:t>
      </w:r>
    </w:p>
    <w:p w:rsidR="000569A7" w:rsidRPr="00CA651F" w:rsidRDefault="000569A7" w:rsidP="000569A7">
      <w:pPr>
        <w:ind w:firstLineChars="200" w:firstLine="640"/>
        <w:rPr>
          <w:rFonts w:ascii="仿宋" w:eastAsia="仿宋" w:hAnsi="仿宋" w:cs="方正仿宋简体"/>
          <w:sz w:val="32"/>
          <w:szCs w:val="32"/>
        </w:rPr>
      </w:pPr>
      <w:r w:rsidRPr="00CA651F">
        <w:rPr>
          <w:rFonts w:ascii="仿宋" w:eastAsia="仿宋" w:hAnsi="仿宋" w:cs="方正仿宋简体" w:hint="eastAsia"/>
          <w:sz w:val="32"/>
          <w:szCs w:val="32"/>
        </w:rPr>
        <w:t>6. 队伍建设情况。</w:t>
      </w:r>
    </w:p>
    <w:p w:rsidR="000569A7" w:rsidRPr="00CA651F" w:rsidRDefault="000569A7" w:rsidP="000569A7">
      <w:pPr>
        <w:rPr>
          <w:rFonts w:ascii="仿宋" w:eastAsia="仿宋" w:hAnsi="仿宋" w:cs="方正仿宋简体"/>
          <w:sz w:val="32"/>
          <w:szCs w:val="32"/>
        </w:rPr>
      </w:pPr>
      <w:r w:rsidRPr="00CA651F">
        <w:rPr>
          <w:rFonts w:ascii="仿宋" w:eastAsia="仿宋" w:hAnsi="仿宋" w:cs="方正仿宋简体" w:hint="eastAsia"/>
          <w:sz w:val="32"/>
          <w:szCs w:val="32"/>
        </w:rPr>
        <w:t xml:space="preserve">    7. 经费保障情况。</w:t>
      </w:r>
    </w:p>
    <w:p w:rsidR="000569A7" w:rsidRPr="00CA651F" w:rsidRDefault="000569A7" w:rsidP="000569A7">
      <w:pPr>
        <w:rPr>
          <w:rFonts w:ascii="黑体" w:eastAsia="黑体" w:hAnsi="黑体" w:cs="方正仿宋简体"/>
          <w:sz w:val="32"/>
          <w:szCs w:val="32"/>
        </w:rPr>
      </w:pPr>
      <w:r w:rsidRPr="00CA651F">
        <w:rPr>
          <w:rFonts w:ascii="仿宋" w:eastAsia="仿宋" w:hAnsi="仿宋" w:cs="方正仿宋简体" w:hint="eastAsia"/>
          <w:sz w:val="32"/>
          <w:szCs w:val="32"/>
        </w:rPr>
        <w:t xml:space="preserve">    </w:t>
      </w:r>
      <w:r w:rsidRPr="00CA651F">
        <w:rPr>
          <w:rFonts w:ascii="黑体" w:eastAsia="黑体" w:hAnsi="黑体" w:cs="方正仿宋简体" w:hint="eastAsia"/>
          <w:sz w:val="32"/>
          <w:szCs w:val="32"/>
        </w:rPr>
        <w:t>三、存在的主要问题和困难</w:t>
      </w:r>
    </w:p>
    <w:p w:rsidR="000569A7" w:rsidRPr="00CA651F" w:rsidRDefault="000569A7" w:rsidP="000569A7">
      <w:pPr>
        <w:rPr>
          <w:rFonts w:ascii="黑体" w:eastAsia="黑体" w:hAnsi="黑体"/>
        </w:rPr>
      </w:pPr>
      <w:r w:rsidRPr="00CA651F">
        <w:rPr>
          <w:rFonts w:ascii="黑体" w:eastAsia="黑体" w:hAnsi="黑体" w:cs="方正仿宋简体" w:hint="eastAsia"/>
          <w:sz w:val="32"/>
          <w:szCs w:val="32"/>
        </w:rPr>
        <w:t xml:space="preserve">    四、下一步的思路与工作重点</w:t>
      </w:r>
    </w:p>
    <w:p w:rsidR="000569A7" w:rsidRPr="007756FC" w:rsidRDefault="000569A7" w:rsidP="000569A7">
      <w:pPr>
        <w:spacing w:line="560" w:lineRule="exact"/>
        <w:ind w:left="960"/>
        <w:jc w:val="center"/>
        <w:rPr>
          <w:rFonts w:ascii="仿宋" w:eastAsia="仿宋" w:hAnsi="仿宋" w:cs="仿宋"/>
          <w:sz w:val="32"/>
          <w:szCs w:val="32"/>
        </w:rPr>
      </w:pPr>
    </w:p>
    <w:p w:rsidR="00CC7821" w:rsidRPr="000569A7" w:rsidRDefault="00CC7821"/>
    <w:sectPr w:rsidR="00CC7821" w:rsidRPr="000569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1"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A7"/>
    <w:rsid w:val="000569A7"/>
    <w:rsid w:val="00CC7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4B1A4-93D4-4451-8926-04EAACC0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9A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0569A7"/>
    <w:pPr>
      <w:widowControl/>
      <w:jc w:val="left"/>
    </w:pPr>
    <w:rPr>
      <w:rFonts w:ascii="宋体" w:eastAsia="宋体" w:hAnsi="Courier New" w:cs="Times New Roman"/>
      <w:szCs w:val="20"/>
    </w:rPr>
  </w:style>
  <w:style w:type="character" w:customStyle="1" w:styleId="Char">
    <w:name w:val="纯文本 Char"/>
    <w:basedOn w:val="a0"/>
    <w:link w:val="a3"/>
    <w:uiPriority w:val="99"/>
    <w:rsid w:val="000569A7"/>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Company>Lenovo</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dc:creator>
  <cp:keywords/>
  <dc:description/>
  <cp:lastModifiedBy>jwc</cp:lastModifiedBy>
  <cp:revision>1</cp:revision>
  <dcterms:created xsi:type="dcterms:W3CDTF">2018-10-08T07:06:00Z</dcterms:created>
  <dcterms:modified xsi:type="dcterms:W3CDTF">2018-10-08T07:06:00Z</dcterms:modified>
</cp:coreProperties>
</file>