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A6" w:rsidRDefault="005B40A6" w:rsidP="005B40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40E9">
        <w:rPr>
          <w:rFonts w:ascii="宋体" w:hAnsi="宋体" w:cs="宋体" w:hint="eastAsia"/>
          <w:kern w:val="0"/>
          <w:sz w:val="36"/>
          <w:szCs w:val="36"/>
        </w:rPr>
        <w:t>中北大学201</w:t>
      </w:r>
      <w:r>
        <w:rPr>
          <w:rFonts w:ascii="宋体" w:hAnsi="宋体" w:cs="宋体" w:hint="eastAsia"/>
          <w:kern w:val="0"/>
          <w:sz w:val="36"/>
          <w:szCs w:val="36"/>
        </w:rPr>
        <w:t>7</w:t>
      </w:r>
      <w:r w:rsidRPr="009E40E9">
        <w:rPr>
          <w:rFonts w:ascii="宋体" w:hAnsi="宋体" w:cs="宋体" w:hint="eastAsia"/>
          <w:kern w:val="0"/>
          <w:sz w:val="36"/>
          <w:szCs w:val="36"/>
        </w:rPr>
        <w:t>年教材</w:t>
      </w:r>
      <w:r>
        <w:rPr>
          <w:rFonts w:ascii="宋体" w:hAnsi="宋体" w:cs="宋体" w:hint="eastAsia"/>
          <w:kern w:val="0"/>
          <w:sz w:val="36"/>
          <w:szCs w:val="36"/>
        </w:rPr>
        <w:t>建设</w:t>
      </w:r>
      <w:r w:rsidRPr="009E40E9">
        <w:rPr>
          <w:rFonts w:ascii="宋体" w:hAnsi="宋体" w:cs="宋体" w:hint="eastAsia"/>
          <w:kern w:val="0"/>
          <w:sz w:val="36"/>
          <w:szCs w:val="36"/>
        </w:rPr>
        <w:t>立项</w:t>
      </w:r>
      <w:r>
        <w:rPr>
          <w:rFonts w:ascii="宋体" w:hAnsi="宋体" w:cs="宋体" w:hint="eastAsia"/>
          <w:kern w:val="0"/>
          <w:sz w:val="36"/>
          <w:szCs w:val="36"/>
        </w:rPr>
        <w:t>项目</w:t>
      </w:r>
    </w:p>
    <w:tbl>
      <w:tblPr>
        <w:tblW w:w="9797" w:type="dxa"/>
        <w:tblInd w:w="-743" w:type="dxa"/>
        <w:tblLook w:val="04A0" w:firstRow="1" w:lastRow="0" w:firstColumn="1" w:lastColumn="0" w:noHBand="0" w:noVBand="1"/>
      </w:tblPr>
      <w:tblGrid>
        <w:gridCol w:w="777"/>
        <w:gridCol w:w="3199"/>
        <w:gridCol w:w="851"/>
        <w:gridCol w:w="995"/>
        <w:gridCol w:w="3975"/>
      </w:tblGrid>
      <w:tr w:rsidR="005B40A6" w:rsidRPr="00413721" w:rsidTr="008113A1">
        <w:trPr>
          <w:trHeight w:val="8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372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新编/修订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项目成员</w:t>
            </w:r>
          </w:p>
        </w:tc>
      </w:tr>
      <w:tr w:rsidR="005B40A6" w:rsidRPr="00C66635" w:rsidTr="008113A1">
        <w:trPr>
          <w:trHeight w:val="53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武器发射系统导论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 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曲普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韩晓明  张鹏军  徐健  张育新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武器系统可靠性工程基础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韩晓</w:t>
            </w:r>
            <w:r w:rsidR="00FA117D">
              <w:rPr>
                <w:rFonts w:ascii="宋体" w:hAnsi="宋体" w:cs="宋体" w:hint="eastAsia"/>
                <w:bCs/>
                <w:kern w:val="0"/>
                <w:szCs w:val="21"/>
              </w:rPr>
              <w:t>明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李强  张鹏军 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曲普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徐健  李忠贤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武器架座及缓冲装置设计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李  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FA117D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韩晓明</w:t>
            </w:r>
            <w:r w:rsidR="005B40A6"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曹广群  徐健 陈永奎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兵器测试技术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张鹏军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曲普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邢杰  曹广群 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曲俊海</w:t>
            </w:r>
            <w:proofErr w:type="gramEnd"/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现代火控技术与应用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曲  普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张鹏军 杨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臻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王惠源 周东谟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曲俊海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王雪涛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计算机辅助几何造型及MATLAB应用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郭拉风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李彩霞 王菁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卢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利权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高射速武器理论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王惠源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李强 韩晓明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曲普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周东谟 郝坤鹏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炮身设计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郭张霞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高跃飞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郭保全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马新谋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郭文凤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金属切削原理及刀具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修订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武文革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刘丽娟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成云平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闫献国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彭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彬彬 黄晓斌</w:t>
            </w:r>
          </w:p>
        </w:tc>
      </w:tr>
      <w:tr w:rsidR="005B40A6" w:rsidRPr="00C66635" w:rsidTr="008113A1">
        <w:trPr>
          <w:trHeight w:val="53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汽车构造（上）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尉庆国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韩文艳 苏铁熊 仝志辉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朱亚伟</w:t>
            </w:r>
            <w:proofErr w:type="gramEnd"/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机械工程测控技术基础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新编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王建青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马维金 崔学良 成全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方群玲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化工基础实践指导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贾广信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李同川 李裕 张立新 柳来栓 袁志国 </w:t>
            </w:r>
            <w:r w:rsidR="00FA117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焦纬洲  赵慧鹏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光纤传感与通信技术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赵冬娥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王艳红 景宁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模拟电子技术基础数字化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王黎明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薛英娟 庞存锁 毕满清 韩焱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杨慧娟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韩跃平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王康谊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周惠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赵建根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胡鶠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数字电子技术基础数字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张艳花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李兆光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马骥祥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刘霞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赵霞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郭亚丽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牛晋川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张忠捷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杨凌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李科蕾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测控电路技术与应用（第3版）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修订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郝晓剑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杜红棉 戴萧嫣 张晓明 马游春 文丰   高丽珍 张连红</w:t>
            </w:r>
          </w:p>
        </w:tc>
      </w:tr>
      <w:tr w:rsidR="005B40A6" w:rsidRPr="00C66635" w:rsidTr="008113A1">
        <w:trPr>
          <w:trHeight w:val="5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互联网+电子招标采购实务教程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朱晋华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孙建文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陈川生</w:t>
            </w:r>
            <w:proofErr w:type="gramEnd"/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创业基础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赵公民</w:t>
            </w:r>
            <w:proofErr w:type="gram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刘俊生 王宝英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张克勇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任海丽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商务英语函电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修订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芮燕萍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白瑞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赵晓霞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赵红艳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陈建军 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希腊神话与英语词汇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新编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崔秀珍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张思杰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周波澜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柴瑞琴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杨小妮</w:t>
            </w:r>
          </w:p>
        </w:tc>
      </w:tr>
      <w:tr w:rsidR="005B40A6" w:rsidRPr="00C66635" w:rsidTr="008113A1">
        <w:trPr>
          <w:trHeight w:val="5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大学生安全教育（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幕课版</w:t>
            </w:r>
            <w:proofErr w:type="gramEnd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66635">
              <w:rPr>
                <w:rFonts w:ascii="宋体" w:hAnsi="宋体" w:cs="宋体" w:hint="eastAsia"/>
                <w:bCs/>
                <w:kern w:val="0"/>
                <w:szCs w:val="21"/>
              </w:rPr>
              <w:t>修订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6" w:rsidRPr="00A2239E" w:rsidRDefault="005B40A6" w:rsidP="008113A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原彦飞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6" w:rsidRPr="00A2239E" w:rsidRDefault="005B40A6" w:rsidP="008113A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李艳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郭薇薇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proofErr w:type="gramStart"/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任雁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栾飞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A2239E">
              <w:rPr>
                <w:rFonts w:ascii="宋体" w:hAnsi="宋体" w:cs="宋体" w:hint="eastAsia"/>
                <w:bCs/>
                <w:kern w:val="0"/>
                <w:szCs w:val="21"/>
              </w:rPr>
              <w:t>王敏</w:t>
            </w:r>
          </w:p>
        </w:tc>
      </w:tr>
    </w:tbl>
    <w:p w:rsidR="00FB1185" w:rsidRPr="005B40A6" w:rsidRDefault="00FB1185"/>
    <w:sectPr w:rsidR="00FB1185" w:rsidRPr="005B40A6" w:rsidSect="00027F86">
      <w:headerReference w:type="default" r:id="rId6"/>
      <w:footerReference w:type="even" r:id="rId7"/>
      <w:footerReference w:type="default" r:id="rId8"/>
      <w:pgSz w:w="11906" w:h="16838" w:code="9"/>
      <w:pgMar w:top="1077" w:right="1797" w:bottom="907" w:left="1797" w:header="851" w:footer="992" w:gutter="0"/>
      <w:pgNumType w:fmt="numberInDash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51" w:rsidRDefault="00815551" w:rsidP="006B1B72">
      <w:r>
        <w:separator/>
      </w:r>
    </w:p>
  </w:endnote>
  <w:endnote w:type="continuationSeparator" w:id="0">
    <w:p w:rsidR="00815551" w:rsidRDefault="00815551" w:rsidP="006B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FD" w:rsidRDefault="006B1B72" w:rsidP="00555D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B40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0EFD" w:rsidRDefault="00815551" w:rsidP="00555DD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FD" w:rsidRDefault="00815551" w:rsidP="00555DD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51" w:rsidRDefault="00815551" w:rsidP="006B1B72">
      <w:r>
        <w:separator/>
      </w:r>
    </w:p>
  </w:footnote>
  <w:footnote w:type="continuationSeparator" w:id="0">
    <w:p w:rsidR="00815551" w:rsidRDefault="00815551" w:rsidP="006B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FD" w:rsidRDefault="00815551" w:rsidP="005B5D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0A6"/>
    <w:rsid w:val="00024485"/>
    <w:rsid w:val="000357DF"/>
    <w:rsid w:val="00043666"/>
    <w:rsid w:val="000962BD"/>
    <w:rsid w:val="000A5745"/>
    <w:rsid w:val="000B0DDC"/>
    <w:rsid w:val="000F48CC"/>
    <w:rsid w:val="001134D0"/>
    <w:rsid w:val="00152740"/>
    <w:rsid w:val="00180B78"/>
    <w:rsid w:val="00187B9A"/>
    <w:rsid w:val="001B2D9A"/>
    <w:rsid w:val="00243435"/>
    <w:rsid w:val="0027752E"/>
    <w:rsid w:val="002852B0"/>
    <w:rsid w:val="002C266E"/>
    <w:rsid w:val="002F4813"/>
    <w:rsid w:val="002F6278"/>
    <w:rsid w:val="00331BA5"/>
    <w:rsid w:val="00364D24"/>
    <w:rsid w:val="003704F5"/>
    <w:rsid w:val="003D5EA9"/>
    <w:rsid w:val="004061C3"/>
    <w:rsid w:val="00474D05"/>
    <w:rsid w:val="00485DDC"/>
    <w:rsid w:val="004D4C3A"/>
    <w:rsid w:val="00520CD2"/>
    <w:rsid w:val="0052347C"/>
    <w:rsid w:val="0052631A"/>
    <w:rsid w:val="00526666"/>
    <w:rsid w:val="00562996"/>
    <w:rsid w:val="005B40A6"/>
    <w:rsid w:val="005F182F"/>
    <w:rsid w:val="00604EEB"/>
    <w:rsid w:val="00611768"/>
    <w:rsid w:val="00611FA4"/>
    <w:rsid w:val="00647327"/>
    <w:rsid w:val="00677C04"/>
    <w:rsid w:val="006B1B72"/>
    <w:rsid w:val="006B6432"/>
    <w:rsid w:val="006E17B6"/>
    <w:rsid w:val="006E4440"/>
    <w:rsid w:val="006F1FA2"/>
    <w:rsid w:val="00711758"/>
    <w:rsid w:val="00713EF2"/>
    <w:rsid w:val="0073764D"/>
    <w:rsid w:val="007666DC"/>
    <w:rsid w:val="007B33BE"/>
    <w:rsid w:val="007F2925"/>
    <w:rsid w:val="00815551"/>
    <w:rsid w:val="0086534F"/>
    <w:rsid w:val="00871F85"/>
    <w:rsid w:val="00890DA1"/>
    <w:rsid w:val="008916B2"/>
    <w:rsid w:val="008B0469"/>
    <w:rsid w:val="008E68B7"/>
    <w:rsid w:val="008F2EAF"/>
    <w:rsid w:val="009620ED"/>
    <w:rsid w:val="009705C3"/>
    <w:rsid w:val="009C5ECE"/>
    <w:rsid w:val="009D185F"/>
    <w:rsid w:val="009E0ED0"/>
    <w:rsid w:val="00A02675"/>
    <w:rsid w:val="00A0550C"/>
    <w:rsid w:val="00A0670E"/>
    <w:rsid w:val="00A07940"/>
    <w:rsid w:val="00A11F6D"/>
    <w:rsid w:val="00A17945"/>
    <w:rsid w:val="00A6335F"/>
    <w:rsid w:val="00A71CE0"/>
    <w:rsid w:val="00A75F45"/>
    <w:rsid w:val="00A83063"/>
    <w:rsid w:val="00A95C0A"/>
    <w:rsid w:val="00AB1357"/>
    <w:rsid w:val="00AD3294"/>
    <w:rsid w:val="00AD3F9C"/>
    <w:rsid w:val="00B01E67"/>
    <w:rsid w:val="00B21235"/>
    <w:rsid w:val="00B71208"/>
    <w:rsid w:val="00B85ACE"/>
    <w:rsid w:val="00BA3D9E"/>
    <w:rsid w:val="00C446AA"/>
    <w:rsid w:val="00C70F03"/>
    <w:rsid w:val="00C759C2"/>
    <w:rsid w:val="00C826EC"/>
    <w:rsid w:val="00CB6CC8"/>
    <w:rsid w:val="00CD6BAA"/>
    <w:rsid w:val="00D14D08"/>
    <w:rsid w:val="00D6025D"/>
    <w:rsid w:val="00D64B29"/>
    <w:rsid w:val="00DA20FB"/>
    <w:rsid w:val="00DB5085"/>
    <w:rsid w:val="00DC6E6E"/>
    <w:rsid w:val="00E07F90"/>
    <w:rsid w:val="00E14D09"/>
    <w:rsid w:val="00E30929"/>
    <w:rsid w:val="00E32C04"/>
    <w:rsid w:val="00E3402C"/>
    <w:rsid w:val="00E611EE"/>
    <w:rsid w:val="00E640B6"/>
    <w:rsid w:val="00E778AB"/>
    <w:rsid w:val="00EA4BE5"/>
    <w:rsid w:val="00F06F0F"/>
    <w:rsid w:val="00F17A05"/>
    <w:rsid w:val="00F3178D"/>
    <w:rsid w:val="00F435F9"/>
    <w:rsid w:val="00F57522"/>
    <w:rsid w:val="00F67598"/>
    <w:rsid w:val="00F7733B"/>
    <w:rsid w:val="00F94FD4"/>
    <w:rsid w:val="00FA117D"/>
    <w:rsid w:val="00FA222E"/>
    <w:rsid w:val="00FB1185"/>
    <w:rsid w:val="00FB7142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166BE-8D6C-4944-92DD-23600699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4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40A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40A6"/>
  </w:style>
  <w:style w:type="paragraph" w:styleId="a5">
    <w:name w:val="header"/>
    <w:basedOn w:val="a"/>
    <w:link w:val="Char0"/>
    <w:rsid w:val="005B4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B40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zbjw</cp:lastModifiedBy>
  <cp:revision>3</cp:revision>
  <dcterms:created xsi:type="dcterms:W3CDTF">2017-11-07T07:40:00Z</dcterms:created>
  <dcterms:modified xsi:type="dcterms:W3CDTF">2018-10-16T06:53:00Z</dcterms:modified>
</cp:coreProperties>
</file>