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6A" w:rsidRDefault="00893A6A" w:rsidP="00893A6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893A6A" w:rsidRDefault="00C17B43" w:rsidP="00893A6A">
      <w:pPr>
        <w:jc w:val="center"/>
        <w:rPr>
          <w:rFonts w:ascii="方正小标宋简体" w:eastAsia="方正小标宋简体" w:hAnsi="????"/>
          <w:b/>
          <w:sz w:val="36"/>
          <w:szCs w:val="36"/>
        </w:rPr>
      </w:pPr>
      <w:r>
        <w:rPr>
          <w:rFonts w:ascii="方正小标宋简体" w:eastAsia="方正小标宋简体" w:hAnsi="????" w:hint="eastAsia"/>
          <w:b/>
          <w:sz w:val="36"/>
          <w:szCs w:val="36"/>
        </w:rPr>
        <w:t>中北</w:t>
      </w:r>
      <w:r w:rsidR="00893A6A">
        <w:rPr>
          <w:rFonts w:ascii="方正小标宋简体" w:eastAsia="方正小标宋简体" w:hAnsi="????" w:hint="eastAsia"/>
          <w:b/>
          <w:sz w:val="36"/>
          <w:szCs w:val="36"/>
        </w:rPr>
        <w:t>大学混合式教学课程申报表</w:t>
      </w:r>
    </w:p>
    <w:p w:rsidR="00893A6A" w:rsidRDefault="00893A6A" w:rsidP="00893A6A">
      <w:pPr>
        <w:jc w:val="center"/>
        <w:rPr>
          <w:rFonts w:ascii="????" w:eastAsia="Times New Roman" w:hAnsi="????"/>
          <w:b/>
          <w:color w:val="FF0000"/>
          <w:sz w:val="24"/>
          <w:szCs w:val="24"/>
        </w:rPr>
      </w:pPr>
      <w:r>
        <w:rPr>
          <w:rFonts w:ascii="宋体" w:hAnsi="宋体" w:cs="宋体" w:hint="eastAsia"/>
          <w:b/>
          <w:sz w:val="24"/>
        </w:rPr>
        <w:t>（开课学期：</w:t>
      </w:r>
      <w:r>
        <w:rPr>
          <w:rFonts w:ascii="????" w:eastAsia="Times New Roman" w:hAnsi="????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8"/>
          <w:u w:val="single"/>
        </w:rPr>
        <w:t xml:space="preserve"> 2019</w:t>
      </w:r>
      <w:r w:rsidR="00C17B43">
        <w:rPr>
          <w:rFonts w:asciiTheme="minorEastAsia" w:hAnsiTheme="minorEastAsia" w:cs="宋体" w:hint="eastAsia"/>
          <w:b/>
          <w:sz w:val="28"/>
          <w:u w:val="single"/>
        </w:rPr>
        <w:t>／</w:t>
      </w:r>
      <w:r>
        <w:rPr>
          <w:rFonts w:ascii="宋体" w:hAnsi="宋体" w:hint="eastAsia"/>
          <w:b/>
          <w:sz w:val="28"/>
          <w:u w:val="single"/>
        </w:rPr>
        <w:t>2020</w:t>
      </w:r>
      <w:r>
        <w:rPr>
          <w:rFonts w:ascii="宋体" w:hAnsi="宋体" w:cs="宋体" w:hint="eastAsia"/>
          <w:b/>
          <w:sz w:val="24"/>
          <w:u w:val="single"/>
        </w:rPr>
        <w:t>学年</w:t>
      </w:r>
      <w:r w:rsidR="00C17B43">
        <w:rPr>
          <w:rFonts w:ascii="宋体" w:hAnsi="宋体" w:cs="宋体" w:hint="eastAsia"/>
          <w:b/>
          <w:sz w:val="24"/>
          <w:u w:val="single"/>
        </w:rPr>
        <w:t>春季</w:t>
      </w:r>
      <w:r w:rsidR="009661CD">
        <w:rPr>
          <w:rFonts w:ascii="宋体" w:hAnsi="宋体" w:cs="宋体" w:hint="eastAsia"/>
          <w:b/>
          <w:sz w:val="24"/>
          <w:u w:val="single"/>
        </w:rPr>
        <w:t>学</w:t>
      </w:r>
      <w:r>
        <w:rPr>
          <w:rFonts w:ascii="宋体" w:hAnsi="宋体" w:cs="宋体" w:hint="eastAsia"/>
          <w:b/>
          <w:sz w:val="24"/>
          <w:u w:val="single"/>
        </w:rPr>
        <w:t>期</w:t>
      </w:r>
      <w:r>
        <w:rPr>
          <w:rFonts w:ascii="????" w:eastAsia="Times New Roman" w:hAnsi="????"/>
          <w:b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sz w:val="24"/>
        </w:rPr>
        <w:t>）</w:t>
      </w:r>
    </w:p>
    <w:p w:rsidR="00893A6A" w:rsidRDefault="00893A6A" w:rsidP="00893A6A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课程基本情况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2896"/>
        <w:gridCol w:w="1324"/>
        <w:gridCol w:w="2979"/>
      </w:tblGrid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eastAsia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课程名称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课程代码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主讲教师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开课周次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课程学分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授课人数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电子邮箱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手机号码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课程联系方式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i/>
                <w:iCs/>
                <w:color w:val="7E7E7E"/>
                <w:sz w:val="22"/>
                <w:szCs w:val="20"/>
              </w:rPr>
              <w:t>用于教学期间和学生的联系互动，必须是即时联系，如手机、QQ群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授课</w:t>
            </w:r>
            <w:r w:rsidR="004E54A4">
              <w:rPr>
                <w:rFonts w:ascii="宋体" w:hAnsi="宋体" w:hint="eastAsia"/>
                <w:b/>
                <w:sz w:val="24"/>
                <w:szCs w:val="21"/>
              </w:rPr>
              <w:t>班级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课程类型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>
              <w:rPr>
                <w:rFonts w:ascii="宋体" w:hAnsi="宋体" w:hint="eastAsia"/>
                <w:sz w:val="24"/>
                <w:szCs w:val="21"/>
              </w:rPr>
              <w:t xml:space="preserve">通识教育课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306251">
              <w:rPr>
                <w:rFonts w:ascii="宋体" w:hAnsi="宋体" w:hint="eastAsia"/>
                <w:sz w:val="24"/>
                <w:szCs w:val="21"/>
              </w:rPr>
              <w:t>学科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基础课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>
              <w:rPr>
                <w:rFonts w:ascii="宋体" w:hAnsi="宋体" w:hint="eastAsia"/>
                <w:sz w:val="24"/>
                <w:szCs w:val="21"/>
              </w:rPr>
              <w:t xml:space="preserve">专业基础课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>
              <w:rPr>
                <w:rFonts w:ascii="宋体" w:hAnsi="宋体" w:hint="eastAsia"/>
                <w:sz w:val="24"/>
                <w:szCs w:val="21"/>
              </w:rPr>
              <w:t xml:space="preserve">专业课 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>
              <w:rPr>
                <w:rFonts w:ascii="宋体" w:hAnsi="宋体" w:hint="eastAsia"/>
                <w:sz w:val="24"/>
                <w:szCs w:val="21"/>
              </w:rPr>
              <w:t>其他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课程学时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总学时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1"/>
              </w:rPr>
              <w:t>理论学时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所需助教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1"/>
              </w:rPr>
              <w:t>名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开课平台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无需在线课程支持的平台</w:t>
            </w:r>
          </w:p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896122">
              <w:rPr>
                <w:rFonts w:ascii="宋体" w:hAnsi="宋体" w:hint="eastAsia"/>
                <w:sz w:val="24"/>
                <w:szCs w:val="21"/>
              </w:rPr>
              <w:t>学习通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896122">
              <w:rPr>
                <w:rFonts w:ascii="宋体" w:hAnsi="宋体" w:hint="eastAsia"/>
                <w:sz w:val="24"/>
                <w:szCs w:val="21"/>
              </w:rPr>
              <w:t>蓝墨云班</w:t>
            </w:r>
            <w:r w:rsidR="00E655C6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="00E655C6">
              <w:rPr>
                <w:rFonts w:ascii="宋体" w:hAnsi="宋体"/>
                <w:sz w:val="24"/>
                <w:szCs w:val="21"/>
              </w:rPr>
              <w:t xml:space="preserve">  </w:t>
            </w:r>
            <w:r w:rsidR="00E655C6"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E655C6">
              <w:rPr>
                <w:rFonts w:ascii="宋体" w:hAnsi="宋体" w:hint="eastAsia"/>
                <w:sz w:val="24"/>
                <w:szCs w:val="21"/>
              </w:rPr>
              <w:t>其它</w:t>
            </w:r>
          </w:p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需要有在线课程支持的平台</w:t>
            </w:r>
          </w:p>
          <w:p w:rsidR="00893A6A" w:rsidRDefault="00893A6A" w:rsidP="00AE7B16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AE7B16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="00AE7B16">
              <w:rPr>
                <w:rFonts w:ascii="宋体" w:hAnsi="宋体"/>
                <w:sz w:val="24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 </w:t>
            </w:r>
            <w:r w:rsidR="00AE7B16">
              <w:rPr>
                <w:rFonts w:ascii="宋体" w:hAnsi="宋体" w:hint="eastAsia"/>
                <w:sz w:val="24"/>
                <w:szCs w:val="21"/>
              </w:rPr>
              <w:t>（</w:t>
            </w:r>
            <w:r w:rsidR="00AE7B16">
              <w:rPr>
                <w:rFonts w:ascii="宋体" w:hAnsi="宋体"/>
                <w:sz w:val="24"/>
                <w:szCs w:val="21"/>
              </w:rPr>
              <w:t>根据实际填写</w:t>
            </w:r>
            <w:r w:rsidR="00AE7B16">
              <w:rPr>
                <w:rFonts w:ascii="宋体" w:hAnsi="宋体" w:hint="eastAsia"/>
                <w:sz w:val="24"/>
                <w:szCs w:val="21"/>
              </w:rPr>
              <w:t>）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引入课程名称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开课学校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893A6A" w:rsidRDefault="00893A6A" w:rsidP="00893A6A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教学平台应用计划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524"/>
        <w:gridCol w:w="5669"/>
      </w:tblGrid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教学元素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应用次数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应用计划明细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通知公告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是否应用平台功能给学生发布课程通知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教学大纲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是否具备课程教学大纲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教学课件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是否通过平台给学生共享教学课件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课程视频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是否通过平台学习课程视频资料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扩展资料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是否发布与课程相关的其他扩展阅读资料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平时作业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次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是否在平台进行作业提交与批改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阶段测验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次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是否在平台开展课堂测验、阶段测验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成绩记载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次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是否将课程过程考核成绩通过平台发布给学生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课堂交互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次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是否利用平台功能在课堂与学生进行交互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线上答疑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次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是否利用平台讨论功能进行线上答疑，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sz w:val="24"/>
              </w:rPr>
            </w:pPr>
          </w:p>
        </w:tc>
      </w:tr>
    </w:tbl>
    <w:p w:rsidR="00893A6A" w:rsidRDefault="00893A6A" w:rsidP="00893A6A">
      <w:pPr>
        <w:ind w:leftChars="-67" w:left="-141" w:rightChars="-27" w:right="-57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注：请根据应用实际情况填写，如果所用平台不支持某项功能需注明。课程结束后，教务处将对照应用计划进行检查。引入课程可以不填教学资源类项目。</w:t>
      </w:r>
    </w:p>
    <w:p w:rsidR="00893A6A" w:rsidRDefault="00893A6A" w:rsidP="00893A6A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教学学时分配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679"/>
        <w:gridCol w:w="1680"/>
        <w:gridCol w:w="1679"/>
      </w:tblGrid>
      <w:tr w:rsidR="007D744A" w:rsidTr="00893A6A">
        <w:trPr>
          <w:trHeight w:val="7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4A" w:rsidRDefault="007D74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教学形式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4A" w:rsidRDefault="007D74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线上自学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4A" w:rsidRDefault="007D74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课堂教学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4A" w:rsidRDefault="007D74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实验教学</w:t>
            </w:r>
          </w:p>
        </w:tc>
      </w:tr>
      <w:tr w:rsidR="007D744A" w:rsidTr="00893A6A">
        <w:trPr>
          <w:trHeight w:val="50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4A" w:rsidRDefault="007D74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学时数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4A" w:rsidRDefault="007D74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4A" w:rsidRDefault="007D74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4A" w:rsidRDefault="007D74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93A6A" w:rsidRDefault="00893A6A" w:rsidP="00893A6A">
      <w:pPr>
        <w:pStyle w:val="ListParagraph1"/>
        <w:spacing w:beforeLines="50" w:before="156" w:afterLines="50" w:after="156" w:line="360" w:lineRule="auto"/>
        <w:ind w:leftChars="-200" w:left="-420" w:firstLine="440"/>
        <w:rPr>
          <w:rFonts w:ascii="宋体" w:hAnsi="宋体" w:cs="宋体"/>
          <w:sz w:val="22"/>
          <w:szCs w:val="22"/>
        </w:rPr>
      </w:pPr>
    </w:p>
    <w:p w:rsidR="00893A6A" w:rsidRPr="00003803" w:rsidRDefault="00893A6A" w:rsidP="00003803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教学安排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3387"/>
        <w:gridCol w:w="1560"/>
        <w:gridCol w:w="707"/>
        <w:gridCol w:w="1894"/>
      </w:tblGrid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 w:rsidP="00003803">
            <w:pPr>
              <w:pStyle w:val="ListParagraph1"/>
              <w:ind w:firstLineChars="0" w:firstLine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周次</w:t>
            </w:r>
            <w:bookmarkStart w:id="0" w:name="_GoBack"/>
            <w:bookmarkEnd w:id="0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教学内容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教学形式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hint="eastAsia"/>
                <w:i/>
                <w:color w:val="595959"/>
                <w:sz w:val="24"/>
              </w:rPr>
              <w:t>如果不够可自行加行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</w:tbl>
    <w:p w:rsidR="00893A6A" w:rsidRDefault="00893A6A" w:rsidP="00893A6A">
      <w:pPr>
        <w:ind w:leftChars="-67" w:left="-141" w:rightChars="-27" w:right="-57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sz w:val="22"/>
        </w:rPr>
        <w:t>注：</w:t>
      </w:r>
      <w:r w:rsidR="00A7640A">
        <w:rPr>
          <w:rFonts w:ascii="宋体" w:hAnsi="宋体" w:cs="宋体" w:hint="eastAsia"/>
          <w:sz w:val="22"/>
        </w:rPr>
        <w:t>第一次课</w:t>
      </w:r>
      <w:r>
        <w:rPr>
          <w:rFonts w:ascii="宋体" w:hAnsi="宋体" w:cs="宋体" w:hint="eastAsia"/>
          <w:sz w:val="22"/>
        </w:rPr>
        <w:t>必需安排在教室授课。教学形式包含线上自学、课堂</w:t>
      </w:r>
      <w:r w:rsidR="000D66B5">
        <w:rPr>
          <w:rFonts w:ascii="宋体" w:hAnsi="宋体" w:cs="宋体" w:hint="eastAsia"/>
          <w:sz w:val="22"/>
        </w:rPr>
        <w:t>教学</w:t>
      </w:r>
      <w:r>
        <w:rPr>
          <w:rFonts w:ascii="宋体" w:hAnsi="宋体" w:cs="宋体" w:hint="eastAsia"/>
          <w:sz w:val="22"/>
        </w:rPr>
        <w:t>、实践教学等，请按实际教学周次填写，表格行数不足可自行添加。</w:t>
      </w:r>
      <w:r>
        <w:rPr>
          <w:rFonts w:ascii="宋体" w:hAnsi="宋体" w:cs="宋体" w:hint="eastAsia"/>
          <w:bCs/>
          <w:sz w:val="22"/>
        </w:rPr>
        <w:t>本课程线上学习时间均不安排固定教室。</w:t>
      </w:r>
    </w:p>
    <w:p w:rsidR="00893A6A" w:rsidRDefault="00893A6A" w:rsidP="00893A6A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课程考核方式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699"/>
        <w:gridCol w:w="1583"/>
        <w:gridCol w:w="3485"/>
      </w:tblGrid>
      <w:tr w:rsidR="00893A6A" w:rsidTr="00893A6A">
        <w:trPr>
          <w:trHeight w:val="45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考核类型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考核环节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成绩占比（%）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893A6A" w:rsidTr="00893A6A">
        <w:trPr>
          <w:trHeight w:val="454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线上成绩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i/>
                <w:color w:val="595959"/>
                <w:sz w:val="24"/>
              </w:rPr>
            </w:pPr>
            <w:r>
              <w:rPr>
                <w:rFonts w:ascii="宋体" w:hAnsi="宋体" w:hint="eastAsia"/>
                <w:i/>
                <w:color w:val="595959"/>
                <w:sz w:val="24"/>
              </w:rPr>
              <w:t>课程资料自学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93A6A" w:rsidTr="00893A6A">
        <w:trPr>
          <w:trHeight w:val="454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i/>
                <w:color w:val="595959"/>
                <w:sz w:val="24"/>
              </w:rPr>
            </w:pPr>
            <w:r>
              <w:rPr>
                <w:rFonts w:ascii="宋体" w:hAnsi="宋体" w:hint="eastAsia"/>
                <w:i/>
                <w:color w:val="595959"/>
                <w:sz w:val="24"/>
              </w:rPr>
              <w:t>线上作业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93A6A" w:rsidTr="00893A6A">
        <w:trPr>
          <w:trHeight w:val="454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i/>
                <w:color w:val="595959"/>
                <w:sz w:val="24"/>
              </w:rPr>
            </w:pPr>
            <w:r>
              <w:rPr>
                <w:rFonts w:ascii="宋体" w:hAnsi="宋体" w:hint="eastAsia"/>
                <w:i/>
                <w:color w:val="595959"/>
                <w:sz w:val="24"/>
              </w:rPr>
              <w:t>阶段测验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93A6A" w:rsidTr="00893A6A">
        <w:trPr>
          <w:trHeight w:val="454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i/>
                <w:color w:val="595959"/>
                <w:sz w:val="24"/>
              </w:rPr>
            </w:pPr>
            <w:r>
              <w:rPr>
                <w:rFonts w:ascii="宋体" w:hAnsi="宋体" w:hint="eastAsia"/>
                <w:i/>
                <w:color w:val="595959"/>
                <w:sz w:val="24"/>
              </w:rPr>
              <w:t>其他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93A6A" w:rsidTr="00893A6A">
        <w:trPr>
          <w:trHeight w:val="45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0A46C7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线下成绩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46C7" w:rsidTr="00893A6A">
        <w:trPr>
          <w:trHeight w:val="45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C7" w:rsidRDefault="000A46C7">
            <w:pPr>
              <w:pStyle w:val="ListParagraph1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期末考试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C7" w:rsidRDefault="000A46C7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C7" w:rsidRDefault="000A46C7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C7" w:rsidRDefault="000A46C7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93A6A" w:rsidRDefault="00893A6A" w:rsidP="00893A6A">
      <w:pPr>
        <w:ind w:leftChars="-67" w:left="-141" w:rightChars="-27" w:right="-57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注：线上成绩为过程考核成绩，包含在线上进行的各项学习、作业、测验活动所获得的成绩</w:t>
      </w:r>
      <w:r w:rsidR="00CE4877">
        <w:rPr>
          <w:rFonts w:ascii="宋体" w:hAnsi="宋体" w:cs="宋体" w:hint="eastAsia"/>
          <w:sz w:val="22"/>
        </w:rPr>
        <w:t>等</w:t>
      </w:r>
      <w:r>
        <w:rPr>
          <w:rFonts w:ascii="宋体" w:hAnsi="宋体" w:cs="宋体" w:hint="eastAsia"/>
          <w:sz w:val="22"/>
        </w:rPr>
        <w:t>，</w:t>
      </w:r>
      <w:r w:rsidR="00CE4877">
        <w:rPr>
          <w:rFonts w:ascii="宋体" w:hAnsi="宋体" w:cs="宋体" w:hint="eastAsia"/>
          <w:sz w:val="22"/>
        </w:rPr>
        <w:t>表格</w:t>
      </w:r>
      <w:r w:rsidR="00F449A9">
        <w:rPr>
          <w:rFonts w:ascii="宋体" w:hAnsi="宋体" w:cs="宋体" w:hint="eastAsia"/>
          <w:sz w:val="22"/>
        </w:rPr>
        <w:t>内容可自行设计、</w:t>
      </w:r>
      <w:r w:rsidR="00CE4877">
        <w:rPr>
          <w:rFonts w:ascii="宋体" w:hAnsi="宋体" w:cs="宋体" w:hint="eastAsia"/>
          <w:sz w:val="22"/>
        </w:rPr>
        <w:t>行数不足可自行添加</w:t>
      </w:r>
      <w:r w:rsidR="00F449A9">
        <w:rPr>
          <w:rFonts w:ascii="宋体" w:hAnsi="宋体" w:cs="宋体" w:hint="eastAsia"/>
          <w:sz w:val="22"/>
        </w:rPr>
        <w:t>。</w:t>
      </w:r>
    </w:p>
    <w:p w:rsidR="00893A6A" w:rsidRDefault="00893A6A" w:rsidP="00893A6A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教学目标及预期效果分析（不超过500字）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93A6A" w:rsidTr="00893A6A">
        <w:trPr>
          <w:trHeight w:val="2615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A" w:rsidRDefault="00893A6A">
            <w:pPr>
              <w:ind w:rightChars="-27" w:right="-57"/>
              <w:rPr>
                <w:rFonts w:ascii="宋体" w:hAnsi="宋体" w:cs="宋体"/>
                <w:sz w:val="22"/>
              </w:rPr>
            </w:pPr>
          </w:p>
        </w:tc>
      </w:tr>
    </w:tbl>
    <w:p w:rsidR="00893A6A" w:rsidRDefault="00893A6A" w:rsidP="00893A6A">
      <w:pPr>
        <w:ind w:leftChars="-67" w:left="-141" w:rightChars="-27" w:right="-57"/>
        <w:rPr>
          <w:rFonts w:ascii="宋体" w:hAnsi="宋体" w:cs="宋体"/>
          <w:sz w:val="22"/>
        </w:rPr>
      </w:pPr>
    </w:p>
    <w:p w:rsidR="00893A6A" w:rsidRDefault="00893A6A" w:rsidP="00893A6A">
      <w:pPr>
        <w:spacing w:line="480" w:lineRule="auto"/>
        <w:ind w:rightChars="-297" w:right="-624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主讲教师（签字）：                学院教学副院长（签章）：</w:t>
      </w:r>
    </w:p>
    <w:p w:rsidR="00893A6A" w:rsidRDefault="00893A6A" w:rsidP="00893A6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年    月   日                                </w:t>
      </w:r>
    </w:p>
    <w:sectPr w:rsidR="0089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8D" w:rsidRDefault="002A558D" w:rsidP="004E54A4">
      <w:r>
        <w:separator/>
      </w:r>
    </w:p>
  </w:endnote>
  <w:endnote w:type="continuationSeparator" w:id="0">
    <w:p w:rsidR="002A558D" w:rsidRDefault="002A558D" w:rsidP="004E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8D" w:rsidRDefault="002A558D" w:rsidP="004E54A4">
      <w:r>
        <w:separator/>
      </w:r>
    </w:p>
  </w:footnote>
  <w:footnote w:type="continuationSeparator" w:id="0">
    <w:p w:rsidR="002A558D" w:rsidRDefault="002A558D" w:rsidP="004E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780"/>
    <w:multiLevelType w:val="multilevel"/>
    <w:tmpl w:val="098D0780"/>
    <w:lvl w:ilvl="0">
      <w:start w:val="1"/>
      <w:numFmt w:val="japaneseCounting"/>
      <w:lvlText w:val="%1、"/>
      <w:lvlJc w:val="left"/>
      <w:pPr>
        <w:ind w:left="5382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FDE4119"/>
    <w:multiLevelType w:val="hybridMultilevel"/>
    <w:tmpl w:val="E31AF616"/>
    <w:lvl w:ilvl="0" w:tplc="FABA6E90">
      <w:start w:val="1"/>
      <w:numFmt w:val="japaneseCounting"/>
      <w:lvlText w:val="%1、"/>
      <w:lvlJc w:val="left"/>
      <w:pPr>
        <w:ind w:left="510" w:hanging="51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B8"/>
    <w:rsid w:val="00003803"/>
    <w:rsid w:val="00023ADB"/>
    <w:rsid w:val="000430FF"/>
    <w:rsid w:val="00092C4E"/>
    <w:rsid w:val="000A46C7"/>
    <w:rsid w:val="000B2037"/>
    <w:rsid w:val="000D66B5"/>
    <w:rsid w:val="00136D73"/>
    <w:rsid w:val="00154150"/>
    <w:rsid w:val="001C6AB8"/>
    <w:rsid w:val="001D1FCF"/>
    <w:rsid w:val="001E0099"/>
    <w:rsid w:val="001F48BE"/>
    <w:rsid w:val="002A558D"/>
    <w:rsid w:val="002B3C95"/>
    <w:rsid w:val="002B434E"/>
    <w:rsid w:val="00306251"/>
    <w:rsid w:val="0033779B"/>
    <w:rsid w:val="003D3110"/>
    <w:rsid w:val="00446D47"/>
    <w:rsid w:val="00475FB7"/>
    <w:rsid w:val="004871E0"/>
    <w:rsid w:val="004A0536"/>
    <w:rsid w:val="004E54A4"/>
    <w:rsid w:val="00511AE9"/>
    <w:rsid w:val="00521CEF"/>
    <w:rsid w:val="00523797"/>
    <w:rsid w:val="00573BAB"/>
    <w:rsid w:val="005F37D3"/>
    <w:rsid w:val="0060492D"/>
    <w:rsid w:val="0061575A"/>
    <w:rsid w:val="0063752D"/>
    <w:rsid w:val="0066003D"/>
    <w:rsid w:val="006630E5"/>
    <w:rsid w:val="00684C2F"/>
    <w:rsid w:val="006A6063"/>
    <w:rsid w:val="007030F2"/>
    <w:rsid w:val="007207B5"/>
    <w:rsid w:val="00773050"/>
    <w:rsid w:val="007D744A"/>
    <w:rsid w:val="007E0C7B"/>
    <w:rsid w:val="0087053F"/>
    <w:rsid w:val="00893A6A"/>
    <w:rsid w:val="00896122"/>
    <w:rsid w:val="008B29EB"/>
    <w:rsid w:val="008B3CD3"/>
    <w:rsid w:val="008D26B5"/>
    <w:rsid w:val="00913698"/>
    <w:rsid w:val="009232C5"/>
    <w:rsid w:val="009661CD"/>
    <w:rsid w:val="009C2BA5"/>
    <w:rsid w:val="009C54A2"/>
    <w:rsid w:val="00A201B1"/>
    <w:rsid w:val="00A41DB0"/>
    <w:rsid w:val="00A55EF7"/>
    <w:rsid w:val="00A7640A"/>
    <w:rsid w:val="00A92DC5"/>
    <w:rsid w:val="00A96585"/>
    <w:rsid w:val="00AE7B16"/>
    <w:rsid w:val="00B01D0A"/>
    <w:rsid w:val="00B20645"/>
    <w:rsid w:val="00B628EF"/>
    <w:rsid w:val="00B76B20"/>
    <w:rsid w:val="00BC35B8"/>
    <w:rsid w:val="00BF1352"/>
    <w:rsid w:val="00C17B43"/>
    <w:rsid w:val="00C6414A"/>
    <w:rsid w:val="00CA3731"/>
    <w:rsid w:val="00CE4877"/>
    <w:rsid w:val="00DF3F33"/>
    <w:rsid w:val="00E1387F"/>
    <w:rsid w:val="00E44E2F"/>
    <w:rsid w:val="00E50D36"/>
    <w:rsid w:val="00E655C6"/>
    <w:rsid w:val="00E94796"/>
    <w:rsid w:val="00EB606E"/>
    <w:rsid w:val="00EC0CA4"/>
    <w:rsid w:val="00EF5A7C"/>
    <w:rsid w:val="00F276FF"/>
    <w:rsid w:val="00F449A9"/>
    <w:rsid w:val="00F625A7"/>
    <w:rsid w:val="00F83AF3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36013-765E-4D48-AFF2-A23CC798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26B5"/>
    <w:rPr>
      <w:b/>
      <w:bCs/>
    </w:rPr>
  </w:style>
  <w:style w:type="paragraph" w:customStyle="1" w:styleId="ListParagraph1">
    <w:name w:val="List Paragraph1"/>
    <w:basedOn w:val="a"/>
    <w:rsid w:val="00893A6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5">
    <w:name w:val="Hyperlink"/>
    <w:basedOn w:val="a0"/>
    <w:uiPriority w:val="99"/>
    <w:semiHidden/>
    <w:unhideWhenUsed/>
    <w:rsid w:val="009232C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4E5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E54A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E5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E5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198</cp:revision>
  <dcterms:created xsi:type="dcterms:W3CDTF">2019-12-03T07:00:00Z</dcterms:created>
  <dcterms:modified xsi:type="dcterms:W3CDTF">2019-12-06T00:35:00Z</dcterms:modified>
</cp:coreProperties>
</file>