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B2" w:rsidRDefault="00387DB2" w:rsidP="00387DB2">
      <w:pPr>
        <w:widowControl/>
        <w:shd w:val="clear" w:color="auto" w:fill="FFFFFF"/>
        <w:spacing w:line="560" w:lineRule="exact"/>
        <w:ind w:right="600"/>
        <w:rPr>
          <w:rFonts w:eastAsia="仿宋_GB2312" w:hAnsi="宋体" w:cs="宋体"/>
          <w:color w:val="2A2A2A"/>
          <w:kern w:val="0"/>
          <w:sz w:val="30"/>
          <w:szCs w:val="30"/>
        </w:rPr>
      </w:pPr>
      <w:r>
        <w:rPr>
          <w:rFonts w:eastAsia="仿宋_GB2312" w:hAnsi="宋体" w:cs="宋体" w:hint="eastAsia"/>
          <w:color w:val="2A2A2A"/>
          <w:kern w:val="0"/>
          <w:sz w:val="30"/>
          <w:szCs w:val="30"/>
        </w:rPr>
        <w:t>附</w:t>
      </w:r>
      <w:r>
        <w:rPr>
          <w:rFonts w:eastAsia="仿宋_GB2312" w:hAnsi="宋体" w:cs="宋体"/>
          <w:color w:val="2A2A2A"/>
          <w:kern w:val="0"/>
          <w:sz w:val="30"/>
          <w:szCs w:val="30"/>
        </w:rPr>
        <w:t>件：</w:t>
      </w:r>
    </w:p>
    <w:p w:rsidR="00387DB2" w:rsidRDefault="00387DB2" w:rsidP="00387DB2">
      <w:pPr>
        <w:widowControl/>
        <w:shd w:val="clear" w:color="auto" w:fill="FFFFFF"/>
        <w:spacing w:line="560" w:lineRule="exact"/>
        <w:ind w:right="600"/>
        <w:jc w:val="center"/>
        <w:rPr>
          <w:rFonts w:eastAsia="仿宋_GB2312" w:hAnsi="宋体" w:cs="宋体"/>
          <w:color w:val="2A2A2A"/>
          <w:kern w:val="0"/>
          <w:sz w:val="30"/>
          <w:szCs w:val="30"/>
        </w:rPr>
      </w:pPr>
      <w:r>
        <w:rPr>
          <w:rFonts w:eastAsia="仿宋_GB2312"/>
          <w:color w:val="2A2A2A"/>
          <w:kern w:val="0"/>
          <w:sz w:val="30"/>
          <w:szCs w:val="30"/>
        </w:rPr>
        <w:t xml:space="preserve">    </w:t>
      </w:r>
      <w:r w:rsidRPr="007551F1">
        <w:rPr>
          <w:rFonts w:eastAsia="仿宋_GB2312"/>
          <w:color w:val="2A2A2A"/>
          <w:kern w:val="0"/>
          <w:sz w:val="30"/>
          <w:szCs w:val="30"/>
        </w:rPr>
        <w:t>20</w:t>
      </w:r>
      <w:r>
        <w:rPr>
          <w:rFonts w:eastAsia="仿宋_GB2312"/>
          <w:color w:val="2A2A2A"/>
          <w:kern w:val="0"/>
          <w:sz w:val="30"/>
          <w:szCs w:val="30"/>
        </w:rPr>
        <w:t>16</w:t>
      </w:r>
      <w:r>
        <w:rPr>
          <w:rFonts w:eastAsia="仿宋_GB2312" w:hAnsi="宋体" w:cs="宋体" w:hint="eastAsia"/>
          <w:color w:val="2A2A2A"/>
          <w:kern w:val="0"/>
          <w:sz w:val="30"/>
          <w:szCs w:val="30"/>
        </w:rPr>
        <w:t>级部</w:t>
      </w:r>
      <w:r w:rsidR="00CF2AAB">
        <w:rPr>
          <w:rFonts w:eastAsia="仿宋_GB2312" w:hAnsi="宋体" w:cs="宋体"/>
          <w:color w:val="2A2A2A"/>
          <w:kern w:val="0"/>
          <w:sz w:val="30"/>
          <w:szCs w:val="30"/>
        </w:rPr>
        <w:t>分班级欠费</w:t>
      </w:r>
      <w:r w:rsidR="00CF2AAB">
        <w:rPr>
          <w:rFonts w:eastAsia="仿宋_GB2312" w:hAnsi="宋体" w:cs="宋体" w:hint="eastAsia"/>
          <w:color w:val="2A2A2A"/>
          <w:kern w:val="0"/>
          <w:sz w:val="30"/>
          <w:szCs w:val="30"/>
        </w:rPr>
        <w:t>明</w:t>
      </w:r>
      <w:r>
        <w:rPr>
          <w:rFonts w:eastAsia="仿宋_GB2312" w:hAnsi="宋体" w:cs="宋体"/>
          <w:color w:val="2A2A2A"/>
          <w:kern w:val="0"/>
          <w:sz w:val="30"/>
          <w:szCs w:val="30"/>
        </w:rPr>
        <w:t>细</w:t>
      </w:r>
    </w:p>
    <w:tbl>
      <w:tblPr>
        <w:tblW w:w="8464" w:type="dxa"/>
        <w:tblInd w:w="93" w:type="dxa"/>
        <w:tblLook w:val="0000" w:firstRow="0" w:lastRow="0" w:firstColumn="0" w:lastColumn="0" w:noHBand="0" w:noVBand="0"/>
      </w:tblPr>
      <w:tblGrid>
        <w:gridCol w:w="1012"/>
        <w:gridCol w:w="2847"/>
        <w:gridCol w:w="2419"/>
        <w:gridCol w:w="2186"/>
      </w:tblGrid>
      <w:tr w:rsidR="00387DB2" w:rsidRPr="00E450B7" w:rsidTr="006F7861">
        <w:trPr>
          <w:trHeight w:val="49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序号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>院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班级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书款</w:t>
            </w:r>
          </w:p>
        </w:tc>
      </w:tr>
      <w:tr w:rsidR="00387DB2" w:rsidRPr="00E450B7" w:rsidTr="006F7861">
        <w:trPr>
          <w:trHeight w:val="49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</w:t>
            </w:r>
            <w:r>
              <w:rPr>
                <w:kern w:val="0"/>
                <w:sz w:val="24"/>
              </w:rPr>
              <w:t>电工程</w:t>
            </w:r>
            <w:r>
              <w:rPr>
                <w:rFonts w:hint="eastAsia"/>
                <w:kern w:val="0"/>
                <w:sz w:val="24"/>
              </w:rPr>
              <w:t>学院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16010741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-12320.71</w:t>
            </w:r>
          </w:p>
        </w:tc>
      </w:tr>
      <w:tr w:rsidR="00387DB2" w:rsidRPr="00E450B7" w:rsidTr="006F7861">
        <w:trPr>
          <w:trHeight w:val="496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2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</w:t>
            </w:r>
            <w:r>
              <w:rPr>
                <w:kern w:val="0"/>
                <w:sz w:val="24"/>
              </w:rPr>
              <w:t>电工程</w:t>
            </w:r>
            <w:r>
              <w:rPr>
                <w:rFonts w:hint="eastAsia"/>
                <w:kern w:val="0"/>
                <w:sz w:val="24"/>
              </w:rPr>
              <w:t>学院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16010742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-14332.98</w:t>
            </w:r>
          </w:p>
        </w:tc>
        <w:bookmarkStart w:id="0" w:name="_GoBack"/>
        <w:bookmarkEnd w:id="0"/>
      </w:tr>
      <w:tr w:rsidR="00387DB2" w:rsidRPr="00E450B7" w:rsidTr="006F7861">
        <w:trPr>
          <w:trHeight w:val="496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3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机械</w:t>
            </w:r>
            <w:r>
              <w:rPr>
                <w:kern w:val="0"/>
                <w:sz w:val="24"/>
              </w:rPr>
              <w:t>工程学院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16020441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-15557.24</w:t>
            </w:r>
          </w:p>
        </w:tc>
      </w:tr>
      <w:tr w:rsidR="00387DB2" w:rsidRPr="00E450B7" w:rsidTr="006F7861">
        <w:trPr>
          <w:trHeight w:val="496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4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机械</w:t>
            </w:r>
            <w:r>
              <w:rPr>
                <w:kern w:val="0"/>
                <w:sz w:val="24"/>
              </w:rPr>
              <w:t>工程学院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16020542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-22051.87</w:t>
            </w:r>
          </w:p>
        </w:tc>
      </w:tr>
      <w:tr w:rsidR="00387DB2" w:rsidRPr="00E450B7" w:rsidTr="006F7861">
        <w:trPr>
          <w:trHeight w:val="496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5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机械</w:t>
            </w:r>
            <w:r>
              <w:rPr>
                <w:kern w:val="0"/>
                <w:sz w:val="24"/>
              </w:rPr>
              <w:t>工程学院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16020543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-17520.1</w:t>
            </w:r>
          </w:p>
        </w:tc>
      </w:tr>
      <w:tr w:rsidR="00387DB2" w:rsidRPr="00E450B7" w:rsidTr="006F7861">
        <w:trPr>
          <w:trHeight w:val="496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6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机械</w:t>
            </w:r>
            <w:r>
              <w:rPr>
                <w:kern w:val="0"/>
                <w:sz w:val="24"/>
              </w:rPr>
              <w:t>工程学院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16020641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-17355.72</w:t>
            </w:r>
          </w:p>
        </w:tc>
      </w:tr>
      <w:tr w:rsidR="00387DB2" w:rsidRPr="00E450B7" w:rsidTr="006F7861">
        <w:trPr>
          <w:trHeight w:val="496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7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机械</w:t>
            </w:r>
            <w:r>
              <w:rPr>
                <w:kern w:val="0"/>
                <w:sz w:val="24"/>
              </w:rPr>
              <w:t>工程学院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16020642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-15828.6</w:t>
            </w:r>
          </w:p>
        </w:tc>
      </w:tr>
      <w:tr w:rsidR="00387DB2" w:rsidRPr="00E450B7" w:rsidTr="006F7861">
        <w:trPr>
          <w:trHeight w:val="496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8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机械</w:t>
            </w:r>
            <w:r>
              <w:rPr>
                <w:kern w:val="0"/>
                <w:sz w:val="24"/>
              </w:rPr>
              <w:t>工程学院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16020841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-15130.25</w:t>
            </w:r>
          </w:p>
        </w:tc>
      </w:tr>
      <w:tr w:rsidR="00387DB2" w:rsidRPr="00E450B7" w:rsidTr="006F7861">
        <w:trPr>
          <w:trHeight w:val="496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9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材料</w:t>
            </w:r>
            <w:r>
              <w:rPr>
                <w:kern w:val="0"/>
                <w:sz w:val="24"/>
              </w:rPr>
              <w:t>科学与工程学院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16030142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-10391.02</w:t>
            </w:r>
          </w:p>
        </w:tc>
      </w:tr>
      <w:tr w:rsidR="00387DB2" w:rsidRPr="00E450B7" w:rsidTr="006F7861">
        <w:trPr>
          <w:trHeight w:val="496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10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材料</w:t>
            </w:r>
            <w:r>
              <w:rPr>
                <w:kern w:val="0"/>
                <w:sz w:val="24"/>
              </w:rPr>
              <w:t>科学与工程学院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16030441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-9069.82</w:t>
            </w:r>
          </w:p>
        </w:tc>
      </w:tr>
      <w:tr w:rsidR="00387DB2" w:rsidRPr="00E450B7" w:rsidTr="006F7861">
        <w:trPr>
          <w:trHeight w:val="496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材料</w:t>
            </w:r>
            <w:r>
              <w:rPr>
                <w:kern w:val="0"/>
                <w:sz w:val="24"/>
              </w:rPr>
              <w:t>科学与工程学院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16030442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-7435.78</w:t>
            </w:r>
          </w:p>
        </w:tc>
      </w:tr>
      <w:tr w:rsidR="00387DB2" w:rsidRPr="00E450B7" w:rsidTr="006F7861">
        <w:trPr>
          <w:trHeight w:val="496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12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材料</w:t>
            </w:r>
            <w:r>
              <w:rPr>
                <w:kern w:val="0"/>
                <w:sz w:val="24"/>
              </w:rPr>
              <w:t>科学与工程学院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16030443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-9582.3</w:t>
            </w:r>
          </w:p>
        </w:tc>
      </w:tr>
      <w:tr w:rsidR="00387DB2" w:rsidRPr="00E450B7" w:rsidTr="006F7861">
        <w:trPr>
          <w:trHeight w:val="496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13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材料</w:t>
            </w:r>
            <w:r>
              <w:rPr>
                <w:kern w:val="0"/>
                <w:sz w:val="24"/>
              </w:rPr>
              <w:t>科学与工程学院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16030541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-13872.18</w:t>
            </w:r>
          </w:p>
        </w:tc>
      </w:tr>
      <w:tr w:rsidR="00387DB2" w:rsidRPr="00E450B7" w:rsidTr="006F7861">
        <w:trPr>
          <w:trHeight w:val="496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14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环境</w:t>
            </w:r>
            <w:r>
              <w:rPr>
                <w:kern w:val="0"/>
                <w:sz w:val="24"/>
              </w:rPr>
              <w:t>与</w:t>
            </w:r>
            <w:r>
              <w:rPr>
                <w:rFonts w:hint="eastAsia"/>
                <w:kern w:val="0"/>
                <w:sz w:val="24"/>
              </w:rPr>
              <w:t>安</w:t>
            </w:r>
            <w:r>
              <w:rPr>
                <w:kern w:val="0"/>
                <w:sz w:val="24"/>
              </w:rPr>
              <w:t>全工程学院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16040343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-15104.13</w:t>
            </w:r>
          </w:p>
        </w:tc>
      </w:tr>
      <w:tr w:rsidR="00387DB2" w:rsidRPr="00E450B7" w:rsidTr="006F7861">
        <w:trPr>
          <w:trHeight w:val="496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15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信</w:t>
            </w:r>
            <w:r>
              <w:rPr>
                <w:kern w:val="0"/>
                <w:sz w:val="24"/>
              </w:rPr>
              <w:t>息</w:t>
            </w:r>
            <w:r>
              <w:rPr>
                <w:rFonts w:hint="eastAsia"/>
                <w:kern w:val="0"/>
                <w:sz w:val="24"/>
              </w:rPr>
              <w:t>与</w:t>
            </w:r>
            <w:r>
              <w:rPr>
                <w:kern w:val="0"/>
                <w:sz w:val="24"/>
              </w:rPr>
              <w:t>通信工程学院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16050542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-16226.64</w:t>
            </w:r>
          </w:p>
        </w:tc>
      </w:tr>
      <w:tr w:rsidR="00387DB2" w:rsidRPr="00E450B7" w:rsidTr="006F7861">
        <w:trPr>
          <w:trHeight w:val="496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16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仪</w:t>
            </w:r>
            <w:r>
              <w:rPr>
                <w:kern w:val="0"/>
                <w:sz w:val="24"/>
              </w:rPr>
              <w:t>器与电子学院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16060242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-18409.83</w:t>
            </w:r>
          </w:p>
        </w:tc>
      </w:tr>
      <w:tr w:rsidR="00387DB2" w:rsidRPr="00E450B7" w:rsidTr="006F7861">
        <w:trPr>
          <w:trHeight w:val="496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17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仪</w:t>
            </w:r>
            <w:r>
              <w:rPr>
                <w:kern w:val="0"/>
                <w:sz w:val="24"/>
              </w:rPr>
              <w:t>器与电子学院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16060343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-18878.32</w:t>
            </w:r>
          </w:p>
        </w:tc>
      </w:tr>
      <w:tr w:rsidR="00387DB2" w:rsidRPr="00E450B7" w:rsidTr="006F7861">
        <w:trPr>
          <w:trHeight w:val="496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18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大</w:t>
            </w:r>
            <w:r>
              <w:rPr>
                <w:kern w:val="0"/>
                <w:sz w:val="24"/>
              </w:rPr>
              <w:t>数据学院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16070242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-12109.01</w:t>
            </w:r>
          </w:p>
        </w:tc>
      </w:tr>
      <w:tr w:rsidR="00387DB2" w:rsidRPr="00E450B7" w:rsidTr="006F7861">
        <w:trPr>
          <w:trHeight w:val="496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19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大</w:t>
            </w:r>
            <w:r>
              <w:rPr>
                <w:kern w:val="0"/>
                <w:sz w:val="24"/>
              </w:rPr>
              <w:t>数据学院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16070441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-23250.06</w:t>
            </w:r>
          </w:p>
        </w:tc>
      </w:tr>
      <w:tr w:rsidR="00387DB2" w:rsidRPr="00E450B7" w:rsidTr="006F7861">
        <w:trPr>
          <w:trHeight w:val="496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20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大</w:t>
            </w:r>
            <w:r>
              <w:rPr>
                <w:kern w:val="0"/>
                <w:sz w:val="24"/>
              </w:rPr>
              <w:t>数据学院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16070541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-11582.44</w:t>
            </w:r>
          </w:p>
        </w:tc>
      </w:tr>
      <w:tr w:rsidR="00387DB2" w:rsidRPr="00E450B7" w:rsidTr="006F7861">
        <w:trPr>
          <w:trHeight w:val="496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21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大</w:t>
            </w:r>
            <w:r>
              <w:rPr>
                <w:kern w:val="0"/>
                <w:sz w:val="24"/>
              </w:rPr>
              <w:t>数据学院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16070542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-15171.66</w:t>
            </w:r>
          </w:p>
        </w:tc>
      </w:tr>
      <w:tr w:rsidR="00387DB2" w:rsidRPr="00E450B7" w:rsidTr="006F7861">
        <w:trPr>
          <w:trHeight w:val="496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22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理</w:t>
            </w:r>
            <w:r>
              <w:rPr>
                <w:kern w:val="0"/>
                <w:sz w:val="24"/>
              </w:rPr>
              <w:t>学院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16080941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DB2" w:rsidRPr="00E450B7" w:rsidRDefault="00387DB2" w:rsidP="006F7861">
            <w:pPr>
              <w:widowControl/>
              <w:jc w:val="center"/>
              <w:rPr>
                <w:kern w:val="0"/>
                <w:sz w:val="24"/>
              </w:rPr>
            </w:pPr>
            <w:r w:rsidRPr="00E450B7">
              <w:rPr>
                <w:kern w:val="0"/>
                <w:sz w:val="24"/>
              </w:rPr>
              <w:t>-20480.61</w:t>
            </w:r>
          </w:p>
        </w:tc>
      </w:tr>
    </w:tbl>
    <w:p w:rsidR="00387DB2" w:rsidRPr="007551F1" w:rsidRDefault="00387DB2" w:rsidP="00387DB2"/>
    <w:p w:rsidR="00794A7D" w:rsidRDefault="00794A7D"/>
    <w:sectPr w:rsidR="00794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B2"/>
    <w:rsid w:val="00387DB2"/>
    <w:rsid w:val="00794A7D"/>
    <w:rsid w:val="00C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19527-6BDB-4CAB-8A27-C74FAEB3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D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zbjw</dc:creator>
  <cp:keywords/>
  <dc:description/>
  <cp:lastModifiedBy>zbjw</cp:lastModifiedBy>
  <cp:revision>2</cp:revision>
  <dcterms:created xsi:type="dcterms:W3CDTF">2020-05-06T03:52:00Z</dcterms:created>
  <dcterms:modified xsi:type="dcterms:W3CDTF">2020-05-06T07:25:00Z</dcterms:modified>
</cp:coreProperties>
</file>