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中北大学专业选修课选课指南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中北</w:t>
      </w:r>
      <w:r>
        <w:rPr>
          <w:rFonts w:hint="eastAsia" w:ascii="宋体" w:hAnsi="宋体" w:eastAsia="宋体" w:cs="宋体"/>
          <w:b/>
          <w:sz w:val="21"/>
          <w:szCs w:val="21"/>
        </w:rPr>
        <w:t>大学学生专业选修课选课流程如下：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一、系统登录方式：登录新信息门户系统(地址：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"http://newi.nuc.edu.cn"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7"/>
          <w:rFonts w:hint="eastAsia" w:ascii="宋体" w:hAnsi="宋体" w:eastAsia="宋体" w:cs="宋体"/>
          <w:sz w:val="21"/>
          <w:szCs w:val="21"/>
        </w:rPr>
        <w:t>http://newi.nuc.edu.cn</w:t>
      </w:r>
      <w:r>
        <w:rPr>
          <w:rStyle w:val="7"/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，用户名密码为原数字化校园系统用户名和密码，如果是校外登录系统，需先登录学校vpn系统)，登录界面如下图：</w:t>
      </w:r>
    </w:p>
    <w:p>
      <w:r>
        <w:drawing>
          <wp:inline distT="0" distB="0" distL="114300" distR="114300">
            <wp:extent cx="5263515" cy="2658110"/>
            <wp:effectExtent l="0" t="0" r="698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 w:asciiTheme="minorEastAsia" w:hAnsiTheme="minorEastAsia"/>
          <w:sz w:val="21"/>
          <w:szCs w:val="21"/>
          <w:lang w:eastAsia="zh-CN"/>
        </w:rPr>
        <w:t>二、</w:t>
      </w:r>
      <w:r>
        <w:rPr>
          <w:rFonts w:hint="eastAsia" w:asciiTheme="minorEastAsia" w:hAnsiTheme="minorEastAsia"/>
          <w:sz w:val="21"/>
          <w:szCs w:val="21"/>
        </w:rPr>
        <w:t>登录成功后，点击</w:t>
      </w:r>
      <w:r>
        <w:rPr>
          <w:rFonts w:hint="eastAsia" w:asciiTheme="minorEastAsia" w:hAnsiTheme="minorEastAsia"/>
          <w:sz w:val="21"/>
          <w:szCs w:val="21"/>
          <w:lang w:eastAsia="zh-CN"/>
        </w:rPr>
        <w:t>业务直通车</w:t>
      </w:r>
      <w:r>
        <w:rPr>
          <w:rFonts w:hint="eastAsia" w:asciiTheme="minorEastAsia" w:hAnsiTheme="minorEastAsia"/>
          <w:sz w:val="21"/>
          <w:szCs w:val="21"/>
        </w:rPr>
        <w:t>，进入教务系统，不需要二次输入用户名和密码，如下图：</w:t>
      </w:r>
    </w:p>
    <w:p>
      <w:r>
        <w:drawing>
          <wp:inline distT="0" distB="0" distL="114300" distR="114300">
            <wp:extent cx="5261610" cy="3214370"/>
            <wp:effectExtent l="0" t="0" r="1524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385695"/>
            <wp:effectExtent l="0" t="0" r="4445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asciiTheme="minorEastAsia" w:hAnsi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三、</w:t>
      </w:r>
      <w:r>
        <w:rPr>
          <w:rFonts w:hint="eastAsia" w:asciiTheme="minorEastAsia" w:hAnsiTheme="minorEastAsia"/>
          <w:sz w:val="21"/>
          <w:szCs w:val="21"/>
        </w:rPr>
        <w:t>登录教务系统后，选择选课-&gt;自主选课进入选课页面。</w:t>
      </w:r>
    </w:p>
    <w:p>
      <w:pPr>
        <w:jc w:val="center"/>
      </w:pPr>
      <w:r>
        <w:drawing>
          <wp:inline distT="0" distB="0" distL="0" distR="0">
            <wp:extent cx="3543300" cy="2133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选课页面中选择主修课程，点击查询按钮，查询后下方显示可选的教学班。</w:t>
      </w:r>
    </w:p>
    <w:p>
      <w:r>
        <w:drawing>
          <wp:inline distT="0" distB="0" distL="0" distR="0">
            <wp:extent cx="5274310" cy="248158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点击对应教学班后面的选课按钮进行选课，选课成功后选课按钮变为退选按钮，如需退选点击退选按钮。</w:t>
      </w:r>
    </w:p>
    <w:p>
      <w:r>
        <w:drawing>
          <wp:inline distT="0" distB="0" distL="0" distR="0">
            <wp:extent cx="5274310" cy="24917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5274310" cy="121094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49174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101155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jc w:val="left"/>
        <w:textAlignment w:val="auto"/>
        <w:rPr>
          <w:b/>
        </w:rPr>
      </w:pPr>
      <w:r>
        <w:rPr>
          <w:rFonts w:hint="eastAsia"/>
          <w:b/>
        </w:rPr>
        <w:t>温馨提示：请各位同学妥善保管好自己的用户名及密码，认真核对自己选中的课程，以免出现错选漏选的情况，影响开课。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</w:rPr>
        <w:t>选课过程中如有疑问，请及时联系学院教学科或教务</w:t>
      </w:r>
      <w:r>
        <w:rPr>
          <w:rFonts w:hint="eastAsia"/>
          <w:b/>
          <w:lang w:eastAsia="zh-CN"/>
        </w:rPr>
        <w:t>处教务科</w:t>
      </w:r>
      <w:r>
        <w:rPr>
          <w:rFonts w:hint="eastAsia"/>
          <w:b/>
        </w:rPr>
        <w:t>协调解决，学生因个人原因错选漏选所产生的一切后果由学生本人自行承担。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621"/>
    <w:rsid w:val="002C6732"/>
    <w:rsid w:val="00543E82"/>
    <w:rsid w:val="005C7835"/>
    <w:rsid w:val="00651EEE"/>
    <w:rsid w:val="007A7371"/>
    <w:rsid w:val="00890CBF"/>
    <w:rsid w:val="00A142B5"/>
    <w:rsid w:val="00A7159E"/>
    <w:rsid w:val="00B12509"/>
    <w:rsid w:val="00B77621"/>
    <w:rsid w:val="00C03730"/>
    <w:rsid w:val="00CF7588"/>
    <w:rsid w:val="00D80DFB"/>
    <w:rsid w:val="00DE6ED1"/>
    <w:rsid w:val="00FD0A06"/>
    <w:rsid w:val="0A6569B7"/>
    <w:rsid w:val="17A54507"/>
    <w:rsid w:val="18F33C06"/>
    <w:rsid w:val="1AB55147"/>
    <w:rsid w:val="224309AA"/>
    <w:rsid w:val="26A16C20"/>
    <w:rsid w:val="366D3196"/>
    <w:rsid w:val="36FA7567"/>
    <w:rsid w:val="3B996DA2"/>
    <w:rsid w:val="432B7E85"/>
    <w:rsid w:val="48121F0D"/>
    <w:rsid w:val="4A275975"/>
    <w:rsid w:val="51CD095D"/>
    <w:rsid w:val="5E8D2548"/>
    <w:rsid w:val="624765FC"/>
    <w:rsid w:val="716402AE"/>
    <w:rsid w:val="7271244C"/>
    <w:rsid w:val="7F191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</Words>
  <Characters>269</Characters>
  <Lines>2</Lines>
  <Paragraphs>1</Paragraphs>
  <TotalTime>10</TotalTime>
  <ScaleCrop>false</ScaleCrop>
  <LinksUpToDate>false</LinksUpToDate>
  <CharactersWithSpaces>315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2020-08-28T07:33:00Z</dcterms:created>
  <dc:creator>admin</dc:creator>
  <cp:lastModifiedBy>nasrudin</cp:lastModifiedBy>
  <dcterms:modified xsi:type="dcterms:W3CDTF">2020-08-29T08:51:14Z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